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1EF8080C" w14:textId="77777777" w:rsidTr="002A068F">
        <w:trPr>
          <w:trHeight w:val="8366"/>
          <w:tblHeader/>
        </w:trPr>
        <w:tc>
          <w:tcPr>
            <w:tcW w:w="7819" w:type="dxa"/>
          </w:tcPr>
          <w:p w14:paraId="35B7189C" w14:textId="573FE08B" w:rsidR="00897FB4" w:rsidRPr="00897FB4" w:rsidRDefault="00C90036" w:rsidP="00897FB4">
            <w:pPr>
              <w:pStyle w:val="Subtitle"/>
            </w:pPr>
            <w:r>
              <w:t>2025</w:t>
            </w:r>
          </w:p>
          <w:p w14:paraId="4C37DD28" w14:textId="4975E0E7" w:rsidR="00897FB4" w:rsidRPr="00897FB4" w:rsidRDefault="00C90036" w:rsidP="00897FB4">
            <w:pPr>
              <w:pStyle w:val="Title"/>
            </w:pPr>
            <w:r>
              <w:t>Mental Health &amp; Ethics</w:t>
            </w:r>
          </w:p>
          <w:p w14:paraId="162C221F" w14:textId="7E017352" w:rsidR="00897FB4" w:rsidRPr="00897FB4" w:rsidRDefault="00C90036" w:rsidP="00897FB4">
            <w:pPr>
              <w:pStyle w:val="Subtitle"/>
            </w:pPr>
            <w:r>
              <w:t xml:space="preserve">A detailed Criminal analysis </w:t>
            </w:r>
          </w:p>
          <w:p w14:paraId="3625C9E4" w14:textId="4979DD25" w:rsidR="00897FB4" w:rsidRPr="00897FB4" w:rsidRDefault="00C90036" w:rsidP="00897FB4">
            <w:pPr>
              <w:pStyle w:val="Date"/>
            </w:pPr>
            <w:r>
              <w:t>10/21/25</w:t>
            </w:r>
          </w:p>
          <w:p w14:paraId="62BF065E" w14:textId="3F3BE94C" w:rsidR="00897FB4" w:rsidRPr="00897FB4" w:rsidRDefault="00C90036" w:rsidP="00897FB4">
            <w:pPr>
              <w:pStyle w:val="Time"/>
            </w:pPr>
            <w:r>
              <w:t>3p-5p</w:t>
            </w:r>
          </w:p>
          <w:p w14:paraId="55643C7B" w14:textId="68620D3E" w:rsidR="00897FB4" w:rsidRPr="00C90036" w:rsidRDefault="00C90036" w:rsidP="00897FB4">
            <w:pPr>
              <w:pStyle w:val="Location"/>
              <w:rPr>
                <w:b/>
                <w:bCs/>
                <w:color w:val="43532A" w:themeColor="accent5" w:themeShade="80"/>
              </w:rPr>
            </w:pPr>
            <w:r w:rsidRPr="00C90036">
              <w:rPr>
                <w:b/>
                <w:bCs/>
                <w:color w:val="43532A" w:themeColor="accent5" w:themeShade="80"/>
              </w:rPr>
              <w:t>VBJDR 7</w:t>
            </w:r>
          </w:p>
          <w:p w14:paraId="01712FF3" w14:textId="072D221F" w:rsidR="00897FB4" w:rsidRPr="00897FB4" w:rsidRDefault="00897FB4" w:rsidP="00897FB4">
            <w:pPr>
              <w:pStyle w:val="Location"/>
            </w:pPr>
          </w:p>
          <w:p w14:paraId="597BBD77" w14:textId="77777777" w:rsidR="00897FB4" w:rsidRDefault="00C90036" w:rsidP="00C90036">
            <w:r>
              <w:t>Annette Miller, Sr. Trial Attorney- Virginia Beach Public Defender’s Office</w:t>
            </w:r>
          </w:p>
          <w:p w14:paraId="50BB5A16" w14:textId="77777777" w:rsidR="00C90036" w:rsidRDefault="00C90036" w:rsidP="00C90036">
            <w:r>
              <w:t>Katharine D. Aicher, Assistant VB Commonwealth Attorney</w:t>
            </w:r>
          </w:p>
          <w:p w14:paraId="2FFCD916" w14:textId="77777777" w:rsidR="00C90036" w:rsidRDefault="00C90036" w:rsidP="00C90036"/>
          <w:p w14:paraId="0A69FC12" w14:textId="4915CC0F" w:rsidR="00C90036" w:rsidRPr="00897FB4" w:rsidRDefault="00C90036" w:rsidP="00C90036">
            <w:r>
              <w:t xml:space="preserve">2.0 Ethics MCLE </w:t>
            </w:r>
            <w:r w:rsidR="009B3337">
              <w:t xml:space="preserve">APPROVED </w:t>
            </w:r>
          </w:p>
        </w:tc>
      </w:tr>
    </w:tbl>
    <w:tbl>
      <w:tblPr>
        <w:tblW w:w="9317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317"/>
      </w:tblGrid>
      <w:tr w:rsidR="00897FB4" w:rsidRPr="00897FB4" w14:paraId="7E0821DE" w14:textId="77777777" w:rsidTr="00F80D1D">
        <w:trPr>
          <w:trHeight w:hRule="exact" w:val="720"/>
          <w:jc w:val="center"/>
        </w:trPr>
        <w:tc>
          <w:tcPr>
            <w:tcW w:w="9216" w:type="dxa"/>
            <w:shd w:val="clear" w:color="auto" w:fill="F7F3E2" w:themeFill="background2"/>
            <w:vAlign w:val="center"/>
          </w:tcPr>
          <w:p w14:paraId="2C596F1B" w14:textId="79A78C35" w:rsidR="00897FB4" w:rsidRPr="00897FB4" w:rsidRDefault="009B3337" w:rsidP="00F80D1D">
            <w:pPr>
              <w:pStyle w:val="ContactInfo"/>
              <w:ind w:left="-18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C43F7FB726084E09A418D4EA2C2ED656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C90036">
              <w:t xml:space="preserve"> </w:t>
            </w:r>
            <w:r w:rsidR="00C90036" w:rsidRPr="00C90036">
              <w:t>https://www.vbbarassoc.com/events/</w:t>
            </w:r>
          </w:p>
        </w:tc>
      </w:tr>
    </w:tbl>
    <w:p w14:paraId="1908314B" w14:textId="77777777" w:rsidR="002A068F" w:rsidRDefault="002A068F" w:rsidP="00A95506">
      <w:pPr>
        <w:pStyle w:val="NoSpacing"/>
      </w:pPr>
    </w:p>
    <w:sectPr w:rsidR="002A068F" w:rsidSect="00A95506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73A37" w14:textId="77777777" w:rsidR="00C90036" w:rsidRDefault="00C90036" w:rsidP="0068245E">
      <w:pPr>
        <w:spacing w:after="0" w:line="240" w:lineRule="auto"/>
      </w:pPr>
      <w:r>
        <w:separator/>
      </w:r>
    </w:p>
  </w:endnote>
  <w:endnote w:type="continuationSeparator" w:id="0">
    <w:p w14:paraId="7C83170C" w14:textId="77777777" w:rsidR="00C90036" w:rsidRDefault="00C9003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34950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088F1" w14:textId="77777777" w:rsidR="00C90036" w:rsidRDefault="00C90036" w:rsidP="0068245E">
      <w:pPr>
        <w:spacing w:after="0" w:line="240" w:lineRule="auto"/>
      </w:pPr>
      <w:r>
        <w:separator/>
      </w:r>
    </w:p>
  </w:footnote>
  <w:footnote w:type="continuationSeparator" w:id="0">
    <w:p w14:paraId="488F7B88" w14:textId="77777777" w:rsidR="00C90036" w:rsidRDefault="00C9003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BFDEB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312845C" wp14:editId="386C850E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4B2409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6393670" wp14:editId="4BEA44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55E9773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8BAB5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54166A2" wp14:editId="690B52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FACDFA2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271AFC4" wp14:editId="0E70D84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6C413A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483158777">
    <w:abstractNumId w:val="11"/>
  </w:num>
  <w:num w:numId="2" w16cid:durableId="1410276828">
    <w:abstractNumId w:val="12"/>
  </w:num>
  <w:num w:numId="3" w16cid:durableId="531572799">
    <w:abstractNumId w:val="10"/>
  </w:num>
  <w:num w:numId="4" w16cid:durableId="1238638486">
    <w:abstractNumId w:val="9"/>
  </w:num>
  <w:num w:numId="5" w16cid:durableId="53508987">
    <w:abstractNumId w:val="7"/>
  </w:num>
  <w:num w:numId="6" w16cid:durableId="991787476">
    <w:abstractNumId w:val="6"/>
  </w:num>
  <w:num w:numId="7" w16cid:durableId="1895041182">
    <w:abstractNumId w:val="5"/>
  </w:num>
  <w:num w:numId="8" w16cid:durableId="1182890916">
    <w:abstractNumId w:val="4"/>
  </w:num>
  <w:num w:numId="9" w16cid:durableId="1918131056">
    <w:abstractNumId w:val="8"/>
  </w:num>
  <w:num w:numId="10" w16cid:durableId="674260152">
    <w:abstractNumId w:val="3"/>
  </w:num>
  <w:num w:numId="11" w16cid:durableId="95058557">
    <w:abstractNumId w:val="2"/>
  </w:num>
  <w:num w:numId="12" w16cid:durableId="223444303">
    <w:abstractNumId w:val="1"/>
  </w:num>
  <w:num w:numId="13" w16cid:durableId="1067875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036"/>
    <w:rsid w:val="000E33EA"/>
    <w:rsid w:val="001570B2"/>
    <w:rsid w:val="001624C3"/>
    <w:rsid w:val="00220400"/>
    <w:rsid w:val="0025250E"/>
    <w:rsid w:val="002733AA"/>
    <w:rsid w:val="002A068F"/>
    <w:rsid w:val="004611DB"/>
    <w:rsid w:val="005D2D39"/>
    <w:rsid w:val="0068245E"/>
    <w:rsid w:val="0069500E"/>
    <w:rsid w:val="00713F12"/>
    <w:rsid w:val="007A4EDB"/>
    <w:rsid w:val="00834305"/>
    <w:rsid w:val="00897FB4"/>
    <w:rsid w:val="009077B5"/>
    <w:rsid w:val="009124DD"/>
    <w:rsid w:val="0094423C"/>
    <w:rsid w:val="009B3337"/>
    <w:rsid w:val="00A95506"/>
    <w:rsid w:val="00A97492"/>
    <w:rsid w:val="00AB123B"/>
    <w:rsid w:val="00AC5DF2"/>
    <w:rsid w:val="00B168F9"/>
    <w:rsid w:val="00C67FD5"/>
    <w:rsid w:val="00C90036"/>
    <w:rsid w:val="00C93A32"/>
    <w:rsid w:val="00CE754C"/>
    <w:rsid w:val="00CF207A"/>
    <w:rsid w:val="00D529A9"/>
    <w:rsid w:val="00DF054C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190C6F"/>
  <w15:chartTrackingRefBased/>
  <w15:docId w15:val="{88976F5D-3C57-419D-B8D9-71BABDDE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cunnin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3F7FB726084E09A418D4EA2C2ED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95E0F-6778-4274-AB35-32F02E5CC908}"/>
      </w:docPartPr>
      <w:docPartBody>
        <w:p w:rsidR="00141528" w:rsidRDefault="00141528">
          <w:pPr>
            <w:pStyle w:val="C43F7FB726084E09A418D4EA2C2ED656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28"/>
    <w:rsid w:val="00141528"/>
    <w:rsid w:val="009077B5"/>
    <w:rsid w:val="00D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3F7FB726084E09A418D4EA2C2ED656">
    <w:name w:val="C43F7FB726084E09A418D4EA2C2ED6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Christianna R. Dougherty-Cunningham</cp:lastModifiedBy>
  <cp:revision>2</cp:revision>
  <dcterms:created xsi:type="dcterms:W3CDTF">2025-10-06T16:25:00Z</dcterms:created>
  <dcterms:modified xsi:type="dcterms:W3CDTF">2025-10-08T19:15:00Z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